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32" w:rsidRDefault="000F4632" w:rsidP="009676D0">
      <w:pPr>
        <w:spacing w:after="0"/>
        <w:jc w:val="center"/>
        <w:rPr>
          <w:rFonts w:ascii="Times New Roman" w:eastAsia="Times New Roman" w:hAnsi="Times New Roman" w:cs="Times New Roman"/>
          <w:b/>
          <w:bCs/>
          <w:color w:val="FF0000"/>
          <w:kern w:val="36"/>
          <w:sz w:val="32"/>
          <w:szCs w:val="32"/>
        </w:rPr>
      </w:pPr>
    </w:p>
    <w:p w:rsidR="00D70E62" w:rsidRPr="004B7C65" w:rsidRDefault="00D70E62" w:rsidP="009676D0">
      <w:pPr>
        <w:spacing w:after="0"/>
        <w:jc w:val="center"/>
        <w:rPr>
          <w:rFonts w:ascii="Times New Roman" w:eastAsia="Times New Roman" w:hAnsi="Times New Roman" w:cs="Times New Roman"/>
          <w:b/>
          <w:bCs/>
          <w:color w:val="FF0000"/>
          <w:kern w:val="36"/>
          <w:sz w:val="32"/>
          <w:szCs w:val="32"/>
        </w:rPr>
      </w:pPr>
      <w:bookmarkStart w:id="0" w:name="_GoBack"/>
      <w:r w:rsidRPr="004B7C65">
        <w:rPr>
          <w:rFonts w:ascii="Times New Roman" w:eastAsia="Times New Roman" w:hAnsi="Times New Roman" w:cs="Times New Roman"/>
          <w:b/>
          <w:bCs/>
          <w:color w:val="FF0000"/>
          <w:kern w:val="36"/>
          <w:sz w:val="32"/>
          <w:szCs w:val="32"/>
        </w:rPr>
        <w:t xml:space="preserve">Giờ </w:t>
      </w:r>
      <w:r w:rsidR="009676D0" w:rsidRPr="004B7C65">
        <w:rPr>
          <w:rFonts w:ascii="Times New Roman" w:eastAsia="Times New Roman" w:hAnsi="Times New Roman" w:cs="Times New Roman"/>
          <w:b/>
          <w:bCs/>
          <w:color w:val="FF0000"/>
          <w:kern w:val="36"/>
          <w:sz w:val="32"/>
          <w:szCs w:val="32"/>
        </w:rPr>
        <w:t>dạy tích hợp Địa lí trong môn Tiếng Việt</w:t>
      </w:r>
    </w:p>
    <w:p w:rsidR="009676D0" w:rsidRPr="004B7C65" w:rsidRDefault="009676D0" w:rsidP="009676D0">
      <w:pPr>
        <w:spacing w:after="0"/>
        <w:jc w:val="center"/>
        <w:rPr>
          <w:rFonts w:ascii="Times New Roman" w:eastAsia="Times New Roman" w:hAnsi="Times New Roman" w:cs="Times New Roman"/>
          <w:b/>
          <w:bCs/>
          <w:color w:val="FF0000"/>
          <w:kern w:val="36"/>
          <w:sz w:val="32"/>
          <w:szCs w:val="32"/>
        </w:rPr>
      </w:pPr>
      <w:r w:rsidRPr="004B7C65">
        <w:rPr>
          <w:rFonts w:ascii="Times New Roman" w:eastAsia="Times New Roman" w:hAnsi="Times New Roman" w:cs="Times New Roman"/>
          <w:b/>
          <w:bCs/>
          <w:color w:val="FF0000"/>
          <w:kern w:val="36"/>
          <w:sz w:val="32"/>
          <w:szCs w:val="32"/>
        </w:rPr>
        <w:t>Cách viết tên người, tên địa lí Việt Nam</w:t>
      </w:r>
    </w:p>
    <w:p w:rsidR="00272B48" w:rsidRPr="009D2C10" w:rsidRDefault="00272B48" w:rsidP="009676D0">
      <w:pPr>
        <w:spacing w:after="0"/>
        <w:rPr>
          <w:rFonts w:ascii="Times New Roman" w:eastAsia="Times New Roman" w:hAnsi="Times New Roman" w:cs="Times New Roman"/>
          <w:b/>
          <w:bCs/>
          <w:kern w:val="36"/>
          <w:sz w:val="36"/>
          <w:szCs w:val="48"/>
        </w:rPr>
      </w:pPr>
    </w:p>
    <w:p w:rsidR="009676D0" w:rsidRDefault="004B7C65" w:rsidP="003344C1">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Trong các tiết dạy, g</w:t>
      </w:r>
      <w:r w:rsidR="009676D0" w:rsidRPr="004B7C65">
        <w:rPr>
          <w:rFonts w:ascii="Times New Roman" w:hAnsi="Times New Roman" w:cs="Times New Roman"/>
          <w:b/>
          <w:i/>
          <w:sz w:val="28"/>
          <w:szCs w:val="28"/>
        </w:rPr>
        <w:t xml:space="preserve">iáo viên </w:t>
      </w:r>
      <w:r>
        <w:rPr>
          <w:rFonts w:ascii="Times New Roman" w:hAnsi="Times New Roman" w:cs="Times New Roman"/>
          <w:b/>
          <w:i/>
          <w:sz w:val="28"/>
          <w:szCs w:val="28"/>
        </w:rPr>
        <w:t xml:space="preserve">nhà trường đều </w:t>
      </w:r>
      <w:r w:rsidR="009676D0" w:rsidRPr="004B7C65">
        <w:rPr>
          <w:rFonts w:ascii="Times New Roman" w:hAnsi="Times New Roman" w:cs="Times New Roman"/>
          <w:b/>
          <w:i/>
          <w:sz w:val="28"/>
          <w:szCs w:val="28"/>
        </w:rPr>
        <w:t>tích cực sử dụng các phương pháp, hình thức tổ chức dạy – học sao cho đạt hiệu quả mà tiết học lại nhẹ nhàng, vui vẻ. Trò hăng hái, sôi nổi, tích cực trong các hoạt động học. Dưới đây là một số hoạt động của cô và trò lớp 4 trong tiết Luyện từ và câu</w:t>
      </w:r>
    </w:p>
    <w:bookmarkEnd w:id="0"/>
    <w:p w:rsidR="004B7C65" w:rsidRPr="004B7C65" w:rsidRDefault="004B7C65" w:rsidP="003344C1">
      <w:pPr>
        <w:spacing w:after="0" w:line="312" w:lineRule="auto"/>
        <w:ind w:firstLine="720"/>
        <w:jc w:val="both"/>
        <w:rPr>
          <w:rFonts w:ascii="Times New Roman" w:hAnsi="Times New Roman" w:cs="Times New Roman"/>
          <w:b/>
          <w:i/>
          <w:sz w:val="28"/>
          <w:szCs w:val="28"/>
        </w:rPr>
      </w:pPr>
    </w:p>
    <w:p w:rsidR="009676D0" w:rsidRDefault="009676D0" w:rsidP="00FD2198">
      <w:pPr>
        <w:spacing w:after="0" w:line="312"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05400" cy="2875727"/>
            <wp:effectExtent l="0" t="0" r="0" b="0"/>
            <wp:docPr id="1" name="Picture 0" descr="0d2fe6e82018c6469f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2fe6e82018c6469f09.jpg"/>
                    <pic:cNvPicPr/>
                  </pic:nvPicPr>
                  <pic:blipFill>
                    <a:blip r:embed="rId5" cstate="print"/>
                    <a:stretch>
                      <a:fillRect/>
                    </a:stretch>
                  </pic:blipFill>
                  <pic:spPr>
                    <a:xfrm>
                      <a:off x="0" y="0"/>
                      <a:ext cx="5105400" cy="2875727"/>
                    </a:xfrm>
                    <a:prstGeom prst="rect">
                      <a:avLst/>
                    </a:prstGeom>
                  </pic:spPr>
                </pic:pic>
              </a:graphicData>
            </a:graphic>
          </wp:inline>
        </w:drawing>
      </w:r>
    </w:p>
    <w:p w:rsidR="009676D0" w:rsidRPr="00FD2198" w:rsidRDefault="009676D0" w:rsidP="009D2C10">
      <w:pPr>
        <w:spacing w:after="0" w:line="240" w:lineRule="auto"/>
        <w:jc w:val="center"/>
        <w:rPr>
          <w:rFonts w:ascii="Times New Roman" w:hAnsi="Times New Roman" w:cs="Times New Roman"/>
          <w:sz w:val="6"/>
          <w:szCs w:val="28"/>
        </w:rPr>
      </w:pPr>
      <w:r w:rsidRPr="009676D0">
        <w:rPr>
          <w:rFonts w:ascii="Times New Roman" w:hAnsi="Times New Roman" w:cs="Times New Roman"/>
          <w:sz w:val="28"/>
          <w:szCs w:val="28"/>
        </w:rPr>
        <w:t xml:space="preserve"> </w:t>
      </w:r>
    </w:p>
    <w:p w:rsidR="009D2C10" w:rsidRDefault="009676D0" w:rsidP="009D2C10">
      <w:pPr>
        <w:spacing w:after="0" w:line="240" w:lineRule="auto"/>
        <w:jc w:val="center"/>
        <w:rPr>
          <w:rFonts w:ascii="Times New Roman" w:eastAsia="Times New Roman" w:hAnsi="Times New Roman" w:cs="Times New Roman"/>
          <w:bCs/>
          <w:i/>
          <w:kern w:val="36"/>
          <w:sz w:val="28"/>
          <w:szCs w:val="28"/>
        </w:rPr>
      </w:pPr>
      <w:r>
        <w:rPr>
          <w:rFonts w:ascii="Times New Roman" w:eastAsia="Times New Roman" w:hAnsi="Times New Roman" w:cs="Times New Roman"/>
          <w:bCs/>
          <w:i/>
          <w:kern w:val="36"/>
          <w:sz w:val="28"/>
          <w:szCs w:val="28"/>
        </w:rPr>
        <w:t>Các con hăng hái cùng nhau lên chỉ bản đồ những danh lam thắng cảnh, di tích lịch sử trên bản đồ nước Viêt Nam</w:t>
      </w:r>
    </w:p>
    <w:p w:rsidR="00FD2198" w:rsidRDefault="00FD2198" w:rsidP="009D2C10">
      <w:pPr>
        <w:spacing w:after="0" w:line="240" w:lineRule="auto"/>
        <w:jc w:val="center"/>
        <w:rPr>
          <w:rFonts w:ascii="Times New Roman" w:eastAsia="Times New Roman" w:hAnsi="Times New Roman" w:cs="Times New Roman"/>
          <w:bCs/>
          <w:i/>
          <w:kern w:val="36"/>
          <w:sz w:val="28"/>
          <w:szCs w:val="28"/>
        </w:rPr>
      </w:pPr>
    </w:p>
    <w:p w:rsidR="009676D0" w:rsidRDefault="009676D0" w:rsidP="009D2C10">
      <w:pPr>
        <w:spacing w:after="0" w:line="240" w:lineRule="auto"/>
        <w:jc w:val="center"/>
        <w:rPr>
          <w:rFonts w:ascii="Times New Roman" w:eastAsia="Times New Roman" w:hAnsi="Times New Roman" w:cs="Times New Roman"/>
          <w:bCs/>
          <w:i/>
          <w:kern w:val="36"/>
          <w:sz w:val="28"/>
          <w:szCs w:val="28"/>
        </w:rPr>
      </w:pPr>
      <w:r>
        <w:rPr>
          <w:rFonts w:ascii="Times New Roman" w:eastAsia="Times New Roman" w:hAnsi="Times New Roman" w:cs="Times New Roman"/>
          <w:bCs/>
          <w:i/>
          <w:noProof/>
          <w:kern w:val="36"/>
          <w:sz w:val="28"/>
          <w:szCs w:val="28"/>
        </w:rPr>
        <w:drawing>
          <wp:inline distT="0" distB="0" distL="0" distR="0">
            <wp:extent cx="4829175" cy="2548731"/>
            <wp:effectExtent l="0" t="0" r="0" b="0"/>
            <wp:docPr id="4" name="Picture 3" descr="23d5f3f13501d35f8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d5f3f13501d35f8a10.jpg"/>
                    <pic:cNvPicPr/>
                  </pic:nvPicPr>
                  <pic:blipFill>
                    <a:blip r:embed="rId6" cstate="print"/>
                    <a:stretch>
                      <a:fillRect/>
                    </a:stretch>
                  </pic:blipFill>
                  <pic:spPr>
                    <a:xfrm>
                      <a:off x="0" y="0"/>
                      <a:ext cx="4829175" cy="2548731"/>
                    </a:xfrm>
                    <a:prstGeom prst="rect">
                      <a:avLst/>
                    </a:prstGeom>
                  </pic:spPr>
                </pic:pic>
              </a:graphicData>
            </a:graphic>
          </wp:inline>
        </w:drawing>
      </w:r>
    </w:p>
    <w:p w:rsidR="009676D0" w:rsidRDefault="009676D0" w:rsidP="009676D0">
      <w:pPr>
        <w:rPr>
          <w:rFonts w:ascii="Times New Roman" w:eastAsia="Times New Roman" w:hAnsi="Times New Roman" w:cs="Times New Roman"/>
          <w:sz w:val="28"/>
          <w:szCs w:val="28"/>
        </w:rPr>
      </w:pPr>
    </w:p>
    <w:p w:rsidR="009676D0" w:rsidRPr="009676D0" w:rsidRDefault="009676D0" w:rsidP="00FD219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4924425" cy="3693319"/>
            <wp:effectExtent l="0" t="0" r="0" b="0"/>
            <wp:docPr id="7" name="Picture 6" descr="e635afe769178f49d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35afe769178f49d606.jpg"/>
                    <pic:cNvPicPr/>
                  </pic:nvPicPr>
                  <pic:blipFill>
                    <a:blip r:embed="rId7" cstate="print"/>
                    <a:stretch>
                      <a:fillRect/>
                    </a:stretch>
                  </pic:blipFill>
                  <pic:spPr>
                    <a:xfrm>
                      <a:off x="0" y="0"/>
                      <a:ext cx="4928003" cy="3696003"/>
                    </a:xfrm>
                    <a:prstGeom prst="rect">
                      <a:avLst/>
                    </a:prstGeom>
                  </pic:spPr>
                </pic:pic>
              </a:graphicData>
            </a:graphic>
          </wp:inline>
        </w:drawing>
      </w:r>
    </w:p>
    <w:p w:rsidR="00D821B8" w:rsidRDefault="00513AF8" w:rsidP="00D02B0E">
      <w:pPr>
        <w:jc w:val="both"/>
        <w:rPr>
          <w:rFonts w:ascii="Times New Roman" w:eastAsia="Times New Roman" w:hAnsi="Times New Roman" w:cs="Times New Roman"/>
          <w:bCs/>
          <w:kern w:val="36"/>
          <w:sz w:val="28"/>
          <w:szCs w:val="28"/>
        </w:rPr>
      </w:pPr>
      <w:r w:rsidRPr="00513AF8">
        <w:rPr>
          <w:rFonts w:ascii="Times New Roman" w:eastAsia="Times New Roman" w:hAnsi="Times New Roman" w:cs="Times New Roman"/>
          <w:bCs/>
          <w:kern w:val="36"/>
          <w:sz w:val="28"/>
          <w:szCs w:val="28"/>
        </w:rPr>
        <w:t xml:space="preserve">        </w:t>
      </w:r>
    </w:p>
    <w:p w:rsidR="00FD2198" w:rsidRDefault="009676D0" w:rsidP="00FD2198">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i/>
          <w:noProof/>
          <w:kern w:val="36"/>
          <w:sz w:val="28"/>
          <w:szCs w:val="28"/>
        </w:rPr>
        <w:drawing>
          <wp:inline distT="0" distB="0" distL="0" distR="0">
            <wp:extent cx="4819650" cy="3027157"/>
            <wp:effectExtent l="0" t="0" r="0" b="0"/>
            <wp:docPr id="8" name="Picture 7" descr="c57a7dbebb4e5d1004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7a7dbebb4e5d10045f.jpg"/>
                    <pic:cNvPicPr/>
                  </pic:nvPicPr>
                  <pic:blipFill>
                    <a:blip r:embed="rId8" cstate="print"/>
                    <a:stretch>
                      <a:fillRect/>
                    </a:stretch>
                  </pic:blipFill>
                  <pic:spPr>
                    <a:xfrm>
                      <a:off x="0" y="0"/>
                      <a:ext cx="4819650" cy="3027157"/>
                    </a:xfrm>
                    <a:prstGeom prst="rect">
                      <a:avLst/>
                    </a:prstGeom>
                  </pic:spPr>
                </pic:pic>
              </a:graphicData>
            </a:graphic>
          </wp:inline>
        </w:drawing>
      </w:r>
    </w:p>
    <w:p w:rsidR="00FD2198" w:rsidRDefault="00FD2198" w:rsidP="00FD2198">
      <w:pPr>
        <w:spacing w:after="0" w:line="240" w:lineRule="auto"/>
        <w:rPr>
          <w:rFonts w:ascii="Times New Roman" w:hAnsi="Times New Roman" w:cs="Times New Roman"/>
          <w:sz w:val="28"/>
          <w:szCs w:val="28"/>
        </w:rPr>
      </w:pPr>
    </w:p>
    <w:p w:rsidR="00930E06" w:rsidRDefault="009676D0" w:rsidP="00FD2198">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Mặc </w:t>
      </w:r>
      <w:r w:rsidRPr="009676D0">
        <w:rPr>
          <w:rFonts w:ascii="Times New Roman" w:hAnsi="Times New Roman" w:cs="Times New Roman"/>
          <w:i/>
          <w:sz w:val="28"/>
          <w:szCs w:val="28"/>
        </w:rPr>
        <w:t xml:space="preserve">dù không phải tiết </w:t>
      </w:r>
      <w:r w:rsidR="004B7C65">
        <w:rPr>
          <w:rFonts w:ascii="Times New Roman" w:hAnsi="Times New Roman" w:cs="Times New Roman"/>
          <w:i/>
          <w:sz w:val="28"/>
          <w:szCs w:val="28"/>
        </w:rPr>
        <w:t>Địa</w:t>
      </w:r>
      <w:r w:rsidRPr="009676D0">
        <w:rPr>
          <w:rFonts w:ascii="Times New Roman" w:hAnsi="Times New Roman" w:cs="Times New Roman"/>
          <w:i/>
          <w:sz w:val="28"/>
          <w:szCs w:val="28"/>
        </w:rPr>
        <w:t xml:space="preserve"> lí nhưng nhờ phương pháp dạy tích hợp của cô giáo mà các con có cơ hội được khám phá những danh lam thắng cảnh trên đất nước mình</w:t>
      </w:r>
      <w:r>
        <w:rPr>
          <w:rFonts w:ascii="Times New Roman" w:hAnsi="Times New Roman" w:cs="Times New Roman"/>
          <w:i/>
          <w:sz w:val="28"/>
          <w:szCs w:val="28"/>
        </w:rPr>
        <w:t>.</w:t>
      </w:r>
    </w:p>
    <w:p w:rsidR="00272B48" w:rsidRPr="009676D0" w:rsidRDefault="009676D0" w:rsidP="009676D0">
      <w:pPr>
        <w:spacing w:after="0" w:line="240" w:lineRule="auto"/>
        <w:jc w:val="center"/>
        <w:rPr>
          <w:rFonts w:ascii="Times New Roman" w:eastAsia="Times New Roman" w:hAnsi="Times New Roman" w:cs="Times New Roman"/>
          <w:bCs/>
          <w:i/>
          <w:kern w:val="36"/>
          <w:sz w:val="28"/>
          <w:szCs w:val="28"/>
        </w:rPr>
      </w:pPr>
      <w:r>
        <w:rPr>
          <w:rFonts w:ascii="Times New Roman" w:hAnsi="Times New Roman" w:cs="Times New Roman"/>
          <w:noProof/>
          <w:sz w:val="28"/>
          <w:szCs w:val="28"/>
        </w:rPr>
        <w:lastRenderedPageBreak/>
        <w:drawing>
          <wp:inline distT="0" distB="0" distL="0" distR="0">
            <wp:extent cx="5476875" cy="3431499"/>
            <wp:effectExtent l="0" t="0" r="0" b="0"/>
            <wp:docPr id="12" name="Picture 11" descr="5602d1f01700f15ea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02d1f01700f15ea811.jpg"/>
                    <pic:cNvPicPr/>
                  </pic:nvPicPr>
                  <pic:blipFill>
                    <a:blip r:embed="rId9" cstate="print"/>
                    <a:stretch>
                      <a:fillRect/>
                    </a:stretch>
                  </pic:blipFill>
                  <pic:spPr>
                    <a:xfrm>
                      <a:off x="0" y="0"/>
                      <a:ext cx="5476875" cy="3431499"/>
                    </a:xfrm>
                    <a:prstGeom prst="rect">
                      <a:avLst/>
                    </a:prstGeom>
                  </pic:spPr>
                </pic:pic>
              </a:graphicData>
            </a:graphic>
          </wp:inline>
        </w:drawing>
      </w:r>
    </w:p>
    <w:p w:rsidR="009D2C10" w:rsidRDefault="009D2C10" w:rsidP="00272B48">
      <w:pPr>
        <w:spacing w:after="0" w:line="240" w:lineRule="auto"/>
        <w:jc w:val="right"/>
        <w:rPr>
          <w:rFonts w:ascii="Times New Roman" w:hAnsi="Times New Roman" w:cs="Times New Roman"/>
          <w:sz w:val="28"/>
          <w:szCs w:val="28"/>
        </w:rPr>
      </w:pPr>
    </w:p>
    <w:p w:rsidR="00930E06" w:rsidRPr="004B7C65" w:rsidRDefault="00930E06" w:rsidP="003344C1">
      <w:pPr>
        <w:spacing w:after="0" w:line="240" w:lineRule="auto"/>
        <w:ind w:firstLine="720"/>
        <w:jc w:val="both"/>
        <w:rPr>
          <w:rFonts w:ascii="Times New Roman" w:hAnsi="Times New Roman" w:cs="Times New Roman"/>
          <w:i/>
          <w:sz w:val="28"/>
          <w:szCs w:val="28"/>
        </w:rPr>
      </w:pPr>
      <w:r w:rsidRPr="004B7C65">
        <w:rPr>
          <w:rFonts w:ascii="Times New Roman" w:hAnsi="Times New Roman" w:cs="Times New Roman"/>
          <w:i/>
          <w:sz w:val="28"/>
          <w:szCs w:val="28"/>
        </w:rPr>
        <w:t>Các con thích thú trao đổi với nhau, nói cho nhau nghe những nơi mình từng đến, những h</w:t>
      </w:r>
      <w:r w:rsidR="004B7C65">
        <w:rPr>
          <w:rFonts w:ascii="Times New Roman" w:hAnsi="Times New Roman" w:cs="Times New Roman"/>
          <w:i/>
          <w:sz w:val="28"/>
          <w:szCs w:val="28"/>
        </w:rPr>
        <w:t>i</w:t>
      </w:r>
      <w:r w:rsidRPr="004B7C65">
        <w:rPr>
          <w:rFonts w:ascii="Times New Roman" w:hAnsi="Times New Roman" w:cs="Times New Roman"/>
          <w:i/>
          <w:sz w:val="28"/>
          <w:szCs w:val="28"/>
        </w:rPr>
        <w:t>ểu biết của mình về các di tích lịch sử, từ đó xác định đước đúng cách viết tên riêng địa lí Việt Nam- tiết học từ đó mà cũng lôi cuốn, hấp dẫn hơn biết nhườ</w:t>
      </w:r>
      <w:r w:rsidR="004B7C65">
        <w:rPr>
          <w:rFonts w:ascii="Times New Roman" w:hAnsi="Times New Roman" w:cs="Times New Roman"/>
          <w:i/>
          <w:sz w:val="28"/>
          <w:szCs w:val="28"/>
        </w:rPr>
        <w:t>ng nào</w:t>
      </w:r>
      <w:r w:rsidRPr="004B7C65">
        <w:rPr>
          <w:rFonts w:ascii="Times New Roman" w:hAnsi="Times New Roman" w:cs="Times New Roman"/>
          <w:i/>
          <w:sz w:val="28"/>
          <w:szCs w:val="28"/>
        </w:rPr>
        <w:t>!</w:t>
      </w:r>
    </w:p>
    <w:p w:rsidR="00930E06" w:rsidRPr="003344C1" w:rsidRDefault="00930E06" w:rsidP="003344C1">
      <w:pPr>
        <w:spacing w:after="0" w:line="240" w:lineRule="auto"/>
        <w:jc w:val="right"/>
        <w:rPr>
          <w:rFonts w:ascii="Times New Roman" w:hAnsi="Times New Roman" w:cs="Times New Roman"/>
          <w:i/>
          <w:sz w:val="28"/>
          <w:szCs w:val="28"/>
        </w:rPr>
      </w:pPr>
      <w:r w:rsidRPr="003344C1">
        <w:rPr>
          <w:rFonts w:ascii="Times New Roman" w:hAnsi="Times New Roman" w:cs="Times New Roman"/>
          <w:i/>
          <w:sz w:val="28"/>
          <w:szCs w:val="28"/>
        </w:rPr>
        <w:t xml:space="preserve">                                                                           </w:t>
      </w:r>
      <w:r w:rsidR="003344C1" w:rsidRPr="003344C1">
        <w:rPr>
          <w:rFonts w:ascii="Times New Roman" w:hAnsi="Times New Roman" w:cs="Times New Roman"/>
          <w:i/>
          <w:sz w:val="28"/>
          <w:szCs w:val="28"/>
        </w:rPr>
        <w:t>Đưa tin</w:t>
      </w:r>
      <w:r w:rsidRPr="003344C1">
        <w:rPr>
          <w:rFonts w:ascii="Times New Roman" w:hAnsi="Times New Roman" w:cs="Times New Roman"/>
          <w:i/>
          <w:sz w:val="28"/>
          <w:szCs w:val="28"/>
        </w:rPr>
        <w:t>: GV khối 4</w:t>
      </w:r>
    </w:p>
    <w:sectPr w:rsidR="00930E06" w:rsidRPr="003344C1" w:rsidSect="003344C1">
      <w:pgSz w:w="12240" w:h="15840"/>
      <w:pgMar w:top="720" w:right="108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B4611"/>
    <w:rsid w:val="000D7E76"/>
    <w:rsid w:val="000F4632"/>
    <w:rsid w:val="00272B48"/>
    <w:rsid w:val="003344C1"/>
    <w:rsid w:val="003707C2"/>
    <w:rsid w:val="003C12F1"/>
    <w:rsid w:val="004B7C65"/>
    <w:rsid w:val="00501A2D"/>
    <w:rsid w:val="00513AF8"/>
    <w:rsid w:val="00701796"/>
    <w:rsid w:val="0079741E"/>
    <w:rsid w:val="007F0861"/>
    <w:rsid w:val="00930E06"/>
    <w:rsid w:val="009676D0"/>
    <w:rsid w:val="009D2C10"/>
    <w:rsid w:val="00CD1A6A"/>
    <w:rsid w:val="00CD6CDA"/>
    <w:rsid w:val="00D0271A"/>
    <w:rsid w:val="00D02B0E"/>
    <w:rsid w:val="00D70E62"/>
    <w:rsid w:val="00D821B8"/>
    <w:rsid w:val="00D92ACF"/>
    <w:rsid w:val="00EC4C7B"/>
    <w:rsid w:val="00F87E4D"/>
    <w:rsid w:val="00FA56CE"/>
    <w:rsid w:val="00FB4611"/>
    <w:rsid w:val="00FD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7B"/>
  </w:style>
  <w:style w:type="paragraph" w:styleId="Heading1">
    <w:name w:val="heading 1"/>
    <w:basedOn w:val="Normal"/>
    <w:link w:val="Heading1Char"/>
    <w:uiPriority w:val="9"/>
    <w:qFormat/>
    <w:rsid w:val="000D7E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E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2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D0271A"/>
  </w:style>
  <w:style w:type="character" w:customStyle="1" w:styleId="apple-tab-span">
    <w:name w:val="apple-tab-span"/>
    <w:basedOn w:val="DefaultParagraphFont"/>
    <w:rsid w:val="00D0271A"/>
  </w:style>
  <w:style w:type="character" w:styleId="Emphasis">
    <w:name w:val="Emphasis"/>
    <w:basedOn w:val="DefaultParagraphFont"/>
    <w:uiPriority w:val="20"/>
    <w:qFormat/>
    <w:rsid w:val="00D0271A"/>
    <w:rPr>
      <w:i/>
      <w:iCs/>
    </w:rPr>
  </w:style>
  <w:style w:type="paragraph" w:styleId="BalloonText">
    <w:name w:val="Balloon Text"/>
    <w:basedOn w:val="Normal"/>
    <w:link w:val="BalloonTextChar"/>
    <w:uiPriority w:val="99"/>
    <w:semiHidden/>
    <w:unhideWhenUsed/>
    <w:rsid w:val="00D8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7938">
      <w:bodyDiv w:val="1"/>
      <w:marLeft w:val="0"/>
      <w:marRight w:val="0"/>
      <w:marTop w:val="0"/>
      <w:marBottom w:val="0"/>
      <w:divBdr>
        <w:top w:val="none" w:sz="0" w:space="0" w:color="auto"/>
        <w:left w:val="none" w:sz="0" w:space="0" w:color="auto"/>
        <w:bottom w:val="none" w:sz="0" w:space="0" w:color="auto"/>
        <w:right w:val="none" w:sz="0" w:space="0" w:color="auto"/>
      </w:divBdr>
      <w:divsChild>
        <w:div w:id="101534042">
          <w:marLeft w:val="0"/>
          <w:marRight w:val="0"/>
          <w:marTop w:val="0"/>
          <w:marBottom w:val="0"/>
          <w:divBdr>
            <w:top w:val="none" w:sz="0" w:space="0" w:color="auto"/>
            <w:left w:val="none" w:sz="0" w:space="0" w:color="auto"/>
            <w:bottom w:val="none" w:sz="0" w:space="0" w:color="auto"/>
            <w:right w:val="none" w:sz="0" w:space="0" w:color="auto"/>
          </w:divBdr>
          <w:divsChild>
            <w:div w:id="634533318">
              <w:marLeft w:val="0"/>
              <w:marRight w:val="0"/>
              <w:marTop w:val="0"/>
              <w:marBottom w:val="0"/>
              <w:divBdr>
                <w:top w:val="none" w:sz="0" w:space="0" w:color="auto"/>
                <w:left w:val="none" w:sz="0" w:space="0" w:color="auto"/>
                <w:bottom w:val="none" w:sz="0" w:space="0" w:color="auto"/>
                <w:right w:val="none" w:sz="0" w:space="0" w:color="auto"/>
              </w:divBdr>
            </w:div>
          </w:divsChild>
        </w:div>
        <w:div w:id="413824884">
          <w:marLeft w:val="0"/>
          <w:marRight w:val="0"/>
          <w:marTop w:val="0"/>
          <w:marBottom w:val="0"/>
          <w:divBdr>
            <w:top w:val="none" w:sz="0" w:space="0" w:color="auto"/>
            <w:left w:val="none" w:sz="0" w:space="0" w:color="auto"/>
            <w:bottom w:val="none" w:sz="0" w:space="0" w:color="auto"/>
            <w:right w:val="none" w:sz="0" w:space="0" w:color="auto"/>
          </w:divBdr>
        </w:div>
        <w:div w:id="117395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Dell_PC</cp:lastModifiedBy>
  <cp:revision>19</cp:revision>
  <dcterms:created xsi:type="dcterms:W3CDTF">2019-02-16T10:32:00Z</dcterms:created>
  <dcterms:modified xsi:type="dcterms:W3CDTF">2020-02-06T05:01:00Z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4272737</vt:lpwstr>
  </property>
  <property fmtid="{D5CDD505-2E9C-101B-9397-08002B2CF9AE}" pid="3" name="NXPowerLiteSettings">
    <vt:lpwstr>C7000400038000</vt:lpwstr>
  </property>
  <property fmtid="{D5CDD505-2E9C-101B-9397-08002B2CF9AE}" pid="4" name="NXPowerLiteVersion">
    <vt:lpwstr>S8.2.2</vt:lpwstr>
  </property>
</Properties>
</file>